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FA8C864" wp14:paraId="2966965F" wp14:textId="66BBC151">
      <w:pPr>
        <w:pStyle w:val="Heading2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fr-FR"/>
        </w:rPr>
      </w:pPr>
      <w:r w:rsidRPr="1FA8C864" w:rsidR="1FA8C864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lang w:val="fr-FR"/>
        </w:rPr>
        <w:t>MARION DI NAPOLI – BIO FR</w:t>
      </w:r>
    </w:p>
    <w:p xmlns:wp14="http://schemas.microsoft.com/office/word/2010/wordml" w:rsidP="1FA8C864" wp14:paraId="3C5F462C" wp14:textId="28F5C5A1">
      <w:pPr>
        <w:pStyle w:val="Normal"/>
        <w:jc w:val="both"/>
        <w:rPr>
          <w:noProof w:val="0"/>
          <w:lang w:val="fr-FR"/>
        </w:rPr>
      </w:pPr>
    </w:p>
    <w:p xmlns:wp14="http://schemas.microsoft.com/office/word/2010/wordml" w:rsidP="1FA8C864" wp14:paraId="79E39AE0" wp14:textId="4C758292">
      <w:pPr>
        <w:pStyle w:val="Heading2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fr-FR"/>
        </w:rPr>
      </w:pP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fr-FR"/>
        </w:rPr>
        <w:t>Version courte.</w:t>
      </w:r>
    </w:p>
    <w:p xmlns:wp14="http://schemas.microsoft.com/office/word/2010/wordml" w:rsidP="1FA8C864" wp14:paraId="170DDAC0" wp14:textId="4B85CE08">
      <w:pPr>
        <w:spacing w:before="0" w:beforeAutospacing="off" w:after="0" w:afterAutospacing="off"/>
        <w:jc w:val="both"/>
        <w:rPr>
          <w:sz w:val="24"/>
          <w:szCs w:val="24"/>
        </w:rPr>
      </w:pPr>
    </w:p>
    <w:p xmlns:wp14="http://schemas.microsoft.com/office/word/2010/wordml" w:rsidP="1FA8C864" wp14:paraId="1EEE7548" wp14:textId="5476B0A7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Productrice, DJ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mais aussi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performeuse 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avec une voix qui la démarque,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Marion Di Napoli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frappe fort en dévoilant un premier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EP en collaboration avec Charlotte de Witte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sur son label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KNTXT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</w:p>
    <w:p w:rsidR="3F58A896" w:rsidP="3F58A896" w:rsidRDefault="3F58A896" w14:paraId="4A4C137E" w14:textId="5ABCF71D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1FA8C864" wp14:paraId="09B81183" wp14:textId="63A6B894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Désormais adoubée par l’artiste 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féminine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techno la plus en vogue du moment et armée d’une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voix enchanteresse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Marion combine ses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influences lyriques à la techno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; le maléfique au divin ; les ténèbres à la lumière, et donne naissance à la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‘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Mystical</w:t>
      </w:r>
      <w:proofErr w:type="spellEnd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Techno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’, telle qu’elle la définit.</w:t>
      </w:r>
    </w:p>
    <w:p xmlns:wp14="http://schemas.microsoft.com/office/word/2010/wordml" w:rsidP="1FA8C864" wp14:paraId="1F481D1C" wp14:textId="78D595E6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En quelques mois, elle se hisse sur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les plus grandes scènes techno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(Dour Festival, Insane Festival, 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>Boomtown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>Fair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Fusion Festival, 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>Monegros</w:t>
      </w:r>
      <w:r w:rsidRPr="3F58A896" w:rsidR="3F58A896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Festival…)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aux côtés d’artistes tels que Sara Landry, Amélie Lens,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Creeds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,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Trym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ou encore Marlon 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Hoffstadt</w:t>
      </w:r>
      <w:r w:rsidRPr="3F58A896" w:rsidR="3F58A89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.</w:t>
      </w:r>
    </w:p>
    <w:p w:rsidR="3F58A896" w:rsidP="3F58A896" w:rsidRDefault="3F58A896" w14:paraId="73B2861C" w14:textId="7621804B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1FA8C864" wp14:paraId="7A915818" wp14:textId="0CDC553C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Apres la collaboration avec Charlotte de Witte, son premier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EP solo est à venir sur KNTXT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pour l’été 2025.</w:t>
      </w:r>
    </w:p>
    <w:p xmlns:wp14="http://schemas.microsoft.com/office/word/2010/wordml" w:rsidP="1FA8C864" wp14:paraId="1223CA28" wp14:textId="5A264247">
      <w:pPr>
        <w:pStyle w:val="Normal"/>
        <w:rPr>
          <w:noProof w:val="0"/>
          <w:lang w:val="fr-FR"/>
        </w:rPr>
      </w:pPr>
    </w:p>
    <w:p xmlns:wp14="http://schemas.microsoft.com/office/word/2010/wordml" w:rsidP="1FA8C864" wp14:paraId="773D58B2" wp14:textId="69FCC62A">
      <w:pPr>
        <w:pStyle w:val="Heading2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fr-FR"/>
        </w:rPr>
      </w:pP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fr-FR"/>
        </w:rPr>
        <w:t>Version longue.</w:t>
      </w:r>
    </w:p>
    <w:p xmlns:wp14="http://schemas.microsoft.com/office/word/2010/wordml" w:rsidP="1FA8C864" wp14:paraId="62FFB146" wp14:textId="5EC72B66">
      <w:pPr>
        <w:spacing w:before="0" w:beforeAutospacing="off" w:after="0" w:afterAutospacing="off"/>
        <w:jc w:val="both"/>
        <w:rPr>
          <w:sz w:val="24"/>
          <w:szCs w:val="24"/>
        </w:rPr>
      </w:pPr>
    </w:p>
    <w:p xmlns:wp14="http://schemas.microsoft.com/office/word/2010/wordml" w:rsidP="1FA8C864" wp14:paraId="470235A2" wp14:textId="3A0BB331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Productrice, DJ,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mais aussi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performeuse 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avec une voix qui la démarque,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Marion Di Napoli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frappe fort avec un premier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EP en collaboration avec Charlotte de Witte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sur son label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KNTXT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</w:p>
    <w:p xmlns:wp14="http://schemas.microsoft.com/office/word/2010/wordml" w:rsidP="1FA8C864" wp14:paraId="083A6D2D" wp14:textId="20AB9DB8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Après une carrière sous le nom de La </w:t>
      </w:r>
      <w:proofErr w:type="spellStart"/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Kajofol</w:t>
      </w:r>
      <w:proofErr w:type="spellEnd"/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Marion s’affranchit de la scène underground pour se dévoiler pleinement musicalement. Une nouvelle ère musicale dans laquelle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sa voix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est mise en avant, qui permettra de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faire danser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; qui fera résonner son nom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au-delà des frontières.</w:t>
      </w:r>
    </w:p>
    <w:p xmlns:wp14="http://schemas.microsoft.com/office/word/2010/wordml" w:rsidP="1FA8C864" wp14:paraId="272585DC" wp14:textId="574102B9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Le projet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Marion Di Napoli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voit ainsi le jour en 2024 et à la suite d’une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collaboration d’EP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avec l’artiste la plus en vogue de la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scène techno mondiale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actuelle,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Charlotte de Witte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et prend rapidement son envol. Cumulant plus de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5M d’écoutes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sur les plateformes, le projet de trois titres ‘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Sanctum</w:t>
      </w:r>
      <w:proofErr w:type="spellEnd"/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’ - sorti sur le label KNTXT - attise la curiosité et place Marion comme l’une des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artistes à suivre de près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en 2025.</w:t>
      </w:r>
    </w:p>
    <w:p xmlns:wp14="http://schemas.microsoft.com/office/word/2010/wordml" w:rsidP="1FA8C864" wp14:paraId="418E80EB" wp14:textId="45CDEBBD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1FA8C864" wp14:paraId="147368DE" wp14:textId="2EC1FC63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À la croisée des mondes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lyriques et électroniques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Marion Di Napoli façonne une musique qui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ondule entre ombre et lumière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. Influencée à la fois par les univers de Chopin, Hans Zimmer ou ceux de figures féminines puissantes comme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Björk, Lana Del Rey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et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London 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Gramma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r</w:t>
      </w:r>
      <w:proofErr w:type="spellEnd"/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elle propose une techno qui effleure l’introspectif et le cinématographique. La musique de Marion trouve son identité à travers sa production millimétrée mais aussi grâce à sa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voix enchanteresse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. C’est en découpant et inversant ses propres vocalises que l’artiste dessine subtilement un jeu de textures qui se répondent, à l’image de vagues qui se frôlent et se retirent.</w:t>
      </w:r>
    </w:p>
    <w:p xmlns:wp14="http://schemas.microsoft.com/office/word/2010/wordml" w:rsidP="1FA8C864" wp14:paraId="517ACA2A" wp14:textId="7FF121F8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1FA8C864" wp14:paraId="041C9AB3" wp14:textId="725945EB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Marion Di Napoli combine le maléfique au divin ; les ténèbres à la lumière ; le groove au lyrisme et donne naissance à un genre qui lui est propre : la ‘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Mystical</w:t>
      </w:r>
      <w:proofErr w:type="spellEnd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Techno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’.</w:t>
      </w:r>
    </w:p>
    <w:p xmlns:wp14="http://schemas.microsoft.com/office/word/2010/wordml" w:rsidP="1FA8C864" wp14:paraId="689A1706" wp14:textId="55146FEF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Un style qu’elle déploie déjà sur la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scène internationale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foulant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Dour Festival, Amsterdam Dance Event, Insane Festival, 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Boomtown</w:t>
      </w:r>
      <w:proofErr w:type="spellEnd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Fair</w:t>
      </w:r>
      <w:proofErr w:type="spellEnd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, Fusion Festival, 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Monegros</w:t>
      </w:r>
      <w:proofErr w:type="spellEnd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Festival…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aux côtés d’artistes tels que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Sara Landry, Amélie Lens, 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Creeds</w:t>
      </w:r>
      <w:proofErr w:type="spellEnd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, </w:t>
      </w:r>
      <w:proofErr w:type="spellStart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Trym</w:t>
      </w:r>
      <w:proofErr w:type="spellEnd"/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...</w:t>
      </w:r>
    </w:p>
    <w:p xmlns:wp14="http://schemas.microsoft.com/office/word/2010/wordml" w:rsidP="1FA8C864" wp14:paraId="3C92AD9B" wp14:textId="1BFD9241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Repérée par le collectif </w:t>
      </w:r>
      <w:proofErr w:type="spellStart"/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>Newrave</w:t>
      </w:r>
      <w:proofErr w:type="spellEnd"/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l’artiste est invitée à se produire en live lors d’un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show exclusif,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suspendue à 6 mètres de hauteur,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devant 6 000 personnes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en décembre dernier. Un avant-goût de l’ampleur de son projet.</w:t>
      </w:r>
    </w:p>
    <w:p xmlns:wp14="http://schemas.microsoft.com/office/word/2010/wordml" w:rsidP="1FA8C864" wp14:paraId="0615D4AB" wp14:textId="23B4A9E7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Le prochain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projet</w:t>
      </w:r>
      <w:r w:rsidRPr="1FA8C864" w:rsidR="1FA8C864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solo de Marion Di Napoli est </w:t>
      </w:r>
      <w:r w:rsidRPr="1FA8C864" w:rsidR="1FA8C864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à venir sur KNTXT pour l’été 2025.</w:t>
      </w:r>
    </w:p>
    <w:p xmlns:wp14="http://schemas.microsoft.com/office/word/2010/wordml" w:rsidP="1FA8C864" wp14:paraId="3BFEFB25" wp14:textId="1D759D77">
      <w:pPr>
        <w:pStyle w:val="Normal"/>
        <w:spacing w:before="0" w:beforeAutospacing="off" w:after="0" w:afterAutospacing="off"/>
        <w:jc w:val="both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47"/>
    <w:rsid w:val="00124847"/>
    <w:rsid w:val="1FA8C864"/>
    <w:rsid w:val="3F58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24847"/>
  <w15:chartTrackingRefBased/>
  <w15:docId w15:val="{96BD00A1-B7A3-4510-9760-AF31E037E8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2025-03-11T09:09:01.2768546Z</dcterms:created>
  <dcterms:modified xsi:type="dcterms:W3CDTF">2025-03-11T09:26:30.1626840Z</dcterms:modified>
  <dc:creator>Naomie Swartvagher</dc:creator>
  <lastModifiedBy>Naomie Swartvagher</lastModifiedBy>
</coreProperties>
</file>