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63F6" w14:textId="6B080664" w:rsidR="00053564" w:rsidRPr="00F43585" w:rsidRDefault="00053564" w:rsidP="00053564">
      <w:pPr>
        <w:pStyle w:val="Titre"/>
        <w:rPr>
          <w:rStyle w:val="contentpasted2"/>
          <w:rFonts w:ascii="Avenir Next Condensed Medium" w:hAnsi="Avenir Next Condensed Medium"/>
          <w:bCs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585">
        <w:rPr>
          <w:rStyle w:val="contentpasted2"/>
          <w:rFonts w:ascii="Avenir Next Condensed Medium" w:hAnsi="Avenir Next Condensed Medium"/>
          <w:bCs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PØGØ</w:t>
      </w:r>
    </w:p>
    <w:p w14:paraId="7CF9680F" w14:textId="77777777" w:rsidR="00053564" w:rsidRPr="00053564" w:rsidRDefault="00053564" w:rsidP="00053564">
      <w:pPr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</w:pPr>
    </w:p>
    <w:p w14:paraId="6B67622E" w14:textId="78D0CA9A" w:rsidR="00053564" w:rsidRPr="00053564" w:rsidRDefault="00053564" w:rsidP="00053564">
      <w:pPr>
        <w:rPr>
          <w:rFonts w:ascii="Avenir Next Condensed Medium" w:hAnsi="Avenir Next Condensed Medium"/>
          <w:color w:val="000000"/>
        </w:rPr>
      </w:pPr>
      <w:r w:rsidRPr="00053564">
        <w:rPr>
          <w:rStyle w:val="contentpasted2"/>
          <w:rFonts w:ascii="Segoe UI Symbol" w:hAnsi="Segoe UI Symbol" w:cs="Segoe UI Symbol"/>
          <w:color w:val="000000"/>
          <w:sz w:val="27"/>
          <w:szCs w:val="27"/>
        </w:rPr>
        <w:t>♤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BASs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 ++DISTORSION ==&gt;&gt; TRAP </w:t>
      </w:r>
      <w:r w:rsidRPr="00053564">
        <w:rPr>
          <w:rStyle w:val="contentpasted2"/>
          <w:rFonts w:ascii="Arial" w:hAnsi="Arial" w:cs="Arial"/>
          <w:color w:val="000000"/>
          <w:sz w:val="27"/>
          <w:szCs w:val="27"/>
        </w:rPr>
        <w:t>○●</w:t>
      </w:r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 METAL // GuitareX808</w:t>
      </w:r>
      <w:r w:rsidRPr="00053564">
        <w:rPr>
          <w:rStyle w:val="contentpasted2"/>
          <w:rFonts w:ascii="Segoe UI Symbol" w:hAnsi="Segoe UI Symbol" w:cs="Segoe UI Symbol"/>
          <w:color w:val="000000"/>
          <w:sz w:val="27"/>
          <w:szCs w:val="27"/>
        </w:rPr>
        <w:t>☆</w:t>
      </w:r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–__–</w:t>
      </w:r>
      <w:r w:rsidRPr="00053564">
        <w:rPr>
          <w:rStyle w:val="contentpasted2"/>
          <w:rFonts w:ascii="Segoe UI Symbol" w:hAnsi="Segoe UI Symbol" w:cs="Segoe UI Symbol"/>
          <w:color w:val="000000"/>
          <w:sz w:val="27"/>
          <w:szCs w:val="27"/>
        </w:rPr>
        <w:t>☆</w:t>
      </w:r>
      <w:r w:rsidRPr="00053564">
        <w:rPr>
          <w:rStyle w:val="contentpasted2"/>
          <w:rFonts w:ascii="Avenir Next Condensed Medium" w:eastAsia="MS Gothic" w:hAnsi="Avenir Next Condensed Medium"/>
          <w:color w:val="000000"/>
          <w:sz w:val="27"/>
          <w:szCs w:val="27"/>
        </w:rPr>
        <w:t>》》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XtrM¤Neon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 </w:t>
      </w:r>
      <w:r w:rsidRPr="00053564">
        <w:rPr>
          <w:rStyle w:val="contentpasted2"/>
          <w:rFonts w:ascii="Arial" w:hAnsi="Arial" w:cs="Arial"/>
          <w:color w:val="000000"/>
          <w:sz w:val="27"/>
          <w:szCs w:val="27"/>
        </w:rPr>
        <w:t>□■</w:t>
      </w:r>
      <w:r w:rsidRPr="00053564">
        <w:rPr>
          <w:rStyle w:val="apple-converted-space"/>
          <w:rFonts w:ascii="Avenir Next Condensed Medium" w:hAnsi="Avenir Next Condensed Medium"/>
          <w:color w:val="000000"/>
          <w:sz w:val="27"/>
          <w:szCs w:val="27"/>
        </w:rPr>
        <w:t> </w:t>
      </w:r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Cybernétique</w:t>
      </w:r>
      <w:r w:rsidRPr="00053564">
        <w:rPr>
          <w:rStyle w:val="contentpasted2"/>
          <w:rFonts w:ascii="Cambria Math" w:hAnsi="Cambria Math" w:cs="Cambria Math"/>
          <w:color w:val="000000"/>
          <w:sz w:val="27"/>
          <w:szCs w:val="27"/>
        </w:rPr>
        <w:t>◇</w:t>
      </w:r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[[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Sscream÷SUB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]</w:t>
      </w:r>
      <w:proofErr w:type="gram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])</w:t>
      </w:r>
      <w:r w:rsidRPr="00053564">
        <w:rPr>
          <w:rStyle w:val="contentpasted2"/>
          <w:rFonts w:ascii="Arial" w:hAnsi="Arial" w:cs="Arial"/>
          <w:color w:val="000000"/>
          <w:sz w:val="27"/>
          <w:szCs w:val="27"/>
        </w:rPr>
        <w:t>⅔</w:t>
      </w:r>
      <w:proofErr w:type="gramEnd"/>
      <w:r w:rsidRPr="00053564">
        <w:rPr>
          <w:rStyle w:val="apple-converted-space"/>
          <w:rFonts w:ascii="Avenir Next Condensed Medium" w:hAnsi="Avenir Next Condensed Medium"/>
          <w:color w:val="000000"/>
          <w:sz w:val="27"/>
          <w:szCs w:val="27"/>
        </w:rPr>
        <w:t> </w:t>
      </w:r>
    </w:p>
    <w:p w14:paraId="782E7B3D" w14:textId="2DEA200B" w:rsidR="00053564" w:rsidRDefault="00053564" w:rsidP="00053564">
      <w:pPr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</w:pPr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= PØGØ)</w:t>
      </w:r>
    </w:p>
    <w:p w14:paraId="09DC0743" w14:textId="77777777" w:rsidR="00053564" w:rsidRPr="00053564" w:rsidRDefault="00053564" w:rsidP="00053564">
      <w:pPr>
        <w:rPr>
          <w:rFonts w:ascii="Avenir Next Condensed Medium" w:hAnsi="Avenir Next Condensed Medium"/>
          <w:color w:val="000000"/>
        </w:rPr>
      </w:pPr>
    </w:p>
    <w:p w14:paraId="2A3ACF2B" w14:textId="77777777" w:rsidR="00053564" w:rsidRPr="00053564" w:rsidRDefault="00053564" w:rsidP="00053564">
      <w:pPr>
        <w:rPr>
          <w:rFonts w:ascii="Avenir Next Condensed Medium" w:hAnsi="Avenir Next Condensed Medium"/>
          <w:color w:val="000000"/>
        </w:rPr>
      </w:pPr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Duo de Besançon, PØGØ ne dévoile de son projet musical que quelques éléments cryptiques – de mystérieux symboles (</w:t>
      </w:r>
      <w:r w:rsidRPr="00053564">
        <w:rPr>
          <w:rStyle w:val="contentpasted2"/>
          <w:rFonts w:ascii="Segoe UI Symbol" w:hAnsi="Segoe UI Symbol" w:cs="Segoe UI Symbol"/>
          <w:color w:val="000000"/>
          <w:sz w:val="27"/>
          <w:szCs w:val="27"/>
        </w:rPr>
        <w:t>♤☆</w:t>
      </w:r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¤…), un teaser « enflammé » ou un logo néon cybernétique. Quelques bribes de son laissent toutefois à penser que le groupe œuvre, au même titre que 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Ghostemane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, 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Scarlxrd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 ou Mimi 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Barks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, dans un registre Trap 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metal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, combinant la force de frappe des guitares </w:t>
      </w:r>
      <w:proofErr w:type="spellStart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>heavy</w:t>
      </w:r>
      <w:proofErr w:type="spellEnd"/>
      <w:r w:rsidRPr="00053564">
        <w:rPr>
          <w:rStyle w:val="contentpasted2"/>
          <w:rFonts w:ascii="Avenir Next Condensed Medium" w:hAnsi="Avenir Next Condensed Medium"/>
          <w:color w:val="000000"/>
          <w:sz w:val="27"/>
          <w:szCs w:val="27"/>
        </w:rPr>
        <w:t xml:space="preserve"> aux flows et rythmiques appuyés du hip-hop. Les deux compères préparent quelque chose de grand, très grand…</w:t>
      </w:r>
      <w:r w:rsidRPr="00053564">
        <w:rPr>
          <w:rStyle w:val="apple-converted-space"/>
          <w:rFonts w:ascii="Avenir Next Condensed Medium" w:hAnsi="Avenir Next Condensed Medium"/>
          <w:color w:val="000000"/>
          <w:sz w:val="27"/>
          <w:szCs w:val="27"/>
        </w:rPr>
        <w:t> </w:t>
      </w:r>
    </w:p>
    <w:p w14:paraId="376DD5EF" w14:textId="77777777" w:rsidR="00BD2E4C" w:rsidRPr="00053564" w:rsidRDefault="00000000">
      <w:pPr>
        <w:rPr>
          <w:rFonts w:ascii="Avenir Next Condensed Medium" w:hAnsi="Avenir Next Condensed Medium"/>
        </w:rPr>
      </w:pPr>
    </w:p>
    <w:sectPr w:rsidR="00BD2E4C" w:rsidRPr="0005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39"/>
    <w:rsid w:val="00053564"/>
    <w:rsid w:val="00454815"/>
    <w:rsid w:val="00550052"/>
    <w:rsid w:val="00B43939"/>
    <w:rsid w:val="00F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0608"/>
  <w15:chartTrackingRefBased/>
  <w15:docId w15:val="{75B26C0B-BE09-4CC1-945E-487974C9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6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53564"/>
  </w:style>
  <w:style w:type="character" w:customStyle="1" w:styleId="contentpasted2">
    <w:name w:val="contentpasted2"/>
    <w:basedOn w:val="Policepardfaut"/>
    <w:rsid w:val="00053564"/>
  </w:style>
  <w:style w:type="paragraph" w:styleId="Titre">
    <w:name w:val="Title"/>
    <w:basedOn w:val="Normal"/>
    <w:next w:val="Normal"/>
    <w:link w:val="TitreCar"/>
    <w:uiPriority w:val="10"/>
    <w:qFormat/>
    <w:rsid w:val="00053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356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Soumaré</dc:creator>
  <cp:keywords/>
  <dc:description/>
  <cp:lastModifiedBy>Elsa Soumaré</cp:lastModifiedBy>
  <cp:revision>3</cp:revision>
  <dcterms:created xsi:type="dcterms:W3CDTF">2023-01-16T15:53:00Z</dcterms:created>
  <dcterms:modified xsi:type="dcterms:W3CDTF">2023-01-16T15:54:00Z</dcterms:modified>
</cp:coreProperties>
</file>